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59D" w:rsidRPr="00EA4EA9" w:rsidRDefault="0087059D" w:rsidP="0087059D">
      <w:pPr>
        <w:spacing w:after="0" w:line="240" w:lineRule="auto"/>
        <w:ind w:firstLine="708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7059D" w:rsidRPr="00EA4EA9" w:rsidRDefault="0087059D" w:rsidP="0087059D">
      <w:pPr>
        <w:spacing w:after="0" w:line="240" w:lineRule="auto"/>
        <w:ind w:firstLine="708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Кодекс Этики и служебного поведения работников образовательной организации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Статья 1. Предмет и сфера действия Кодекса.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Данный кодекс - документ, разработан с целью создания профессиональной культуры в образовательной организации, улучшения имиджа, оптимизации взаимодействия с внешней средой, совершенствование управленческой структуры, т.е. обеспечения устойчивого развития в условиях современных перемен.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Кодекс представляет собой свод общих принципов профессиональной служебной этики и основных правил служебного поведения, которым надлежит руководствоваться сотрудникам образовательной организации. Кодекс - это свод основных морально-этических норм и правил социального поведения, следуя которым мы укрепляем высокую репутацию образовательной организации, поддерживая ее авторитет и традиции.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 Кодекс определяет основные принципы совместной жизнедеятельности обучающихся, педагогов и сотрудников образовательной организации, которые должны включать уважительное, вежливое и заботливое отношение друг к другу и к окружающим, аспекты сотрудничества и ответственности за функционирование учреждения.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Образовательная организация обязана создать, необходимые условия для полной реализации положений Кодекса. Гражданин, поступающий на работу в государственное бюджетное общеобразовательное учреждение (в дальнейшем сотрудник), знакомится с положением Кодекса и соблюдает их в процессе своей деятельности.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Изменения и дополнения в Кодекс могут вносить по инициативе как отдельных педагогов, так и иных служб (Педагогического совета и Администрации) образовательного учреждения.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 Кодекс является документом, открытым для ознакомления всех участников учебно-воспитательного процесса (детей, родителей, педагогов).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Содержание Кодекса доводятся до сведения педагогов на педсовете, родителей на родительских собраниях.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Вновь прибывшие обязательно знакомятся с данным документом, который находится в доступном месте.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 Нормами Кодекса руководствуются все работники МКОУ «Лопуховская СОШ» без исключения.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8. Данный Кодекс определяет основные нормы профессиональной этики, которые: - регулируют отношения между всеми участниками педагогического процесса, а также работниками образовательной организации и общественности;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защищают их человеческую ценность и достоинство;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поддерживают качество профессиональной деятельности работников образовательной организации и честь их профессии;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создают культуру образовательного учреждения, основанную на доверии, ответственности и справедливости;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-оказывают противодействие коррупции: по предупреждению коррупции, в том числе по выявлению и последующему устранению причин коррупции (профилактика коррупции).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Статья 2. Цель Кодекса.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1.Цель Кодекса - установление этических норм и правил служебного поведения сотрудника для достойного выполнения им своей профессиональной деятельности, а также содействие укреплению авторитета сотрудника образовательного учреждения. Кодекс призван повысить эффективность выполнения сотрудников образовательной организации своих должностных обязанностей. Целью Кодекса является внедрение единых правил поведения.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2.Кодекс: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а) служит основной для формирования должностной морали в сфере образования, уважительного отношения к педагогической и воспитательной работе в общественном сознании;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б) выступает как институт общественного сознания и нравственности сотрудников образовательной организации, их самоконтроля.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Кодекс способствует тому, чтобы работник учреждения сам управлял своим поведением, способствует дисциплине и взаимному уважению, а также установлению в образовательной организации благоприятной и безопасной обстановки.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3.Знание и соблюдение сотрудниками Кодекса является одним из критериев оценки качества их профессиональной деятельности и служебного поведения, высокого сознания общественного долга, нетерпимости к нарушениям общественных интересов, забота каждого о сохранении и умножении общественного достояния.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Статья 3. Основные принципы служебного поведения сотрудников образовательного учреждения.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1.Источники и принципы педагогической этики, нормы педагогической этики устанавливаются на основании норм культуры, традиции, конституционных положений и законодательных актов Российской Федерации, а также на основании Положений прав человека и прав ребенка.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2.Основу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3.Основные принципы служебного поведения сотрудников представляют основы поведения, которыми им надлежит руководствоваться при исполнении должностных и функциональных обязанностей.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4.Сотрудники, сознавая ответственность перед государством, обществом и гражданами, призваны: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а) исполнять должностные обязанности добросовестно и на высоком профессиональном уровне в целях обеспечения эффективной работы образовательного учреждения;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б) исходить из того, что признание, соблюдение прав и свобод человека и гражданина определяют основной смысл и содержания деятельности сотрудников образовательной организации;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в) осуществлять свою деятельность в пределах полномочий, представленных сотруднику образовательного учреждения;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г) исключать действия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д) уведомлять руководителя, органы прокуратуры или другие государственные органы обо всех случаях обращения к сотруднику образовательного учреждения каких - либо лиц в целях склонения к совершению коррупционных правонарушений;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е) соблюдать нейтральность, исключающую возможность влияния на их профессиональную деятельность решений политических партий, иных общественных объединений;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ж) соблюдать нормы служебной, профессиональной этики и правила делового поведения;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з) проявлять корректность и внимательность в обращении со всеми участника образовательного процесса, гражданами и должностными лицами;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и) проявлять терпимость и уважение к обычаям и традициям народов России,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к) воздерживаться от поведения, которое могло бы вызвать сомнение в объективном исполнении сотрудником должностных обязанностей, а также избегать конфликтных ситуаций, способных нанести ущерб их репутации или авторитету образовательного учреждения;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л) 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конфликтов интересов;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м) соблюдать установленные в образовательной организации правила публичных выступлений и предоставления служебной информации;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н) уважительно относиться к деятельности представителей средств массовой информации по информированию общества о работе образовательного учреждения, а также оказывать содействия в получении достоверной информации в установленном порядке.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Статья 4. Соблюдение законности.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1.Сотрудник государственного образовательного учреждения обязан соблюдать Конституцию Российской Федерации, федеральные конституционные законы, федеральные законы, иные нормативные правовые акты Российской Федерации, локальные акты образовательного учреждения.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Сотрудник в своей деятельности не должен допускать нарушения законов и иных нормативных правовых актов исходя из политической, экономической целесообразности либо по иным мотивам.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3.Сотрудник обязан противодействовать проявлениям коррупции и предпринимать меры по ее профилактике в порядке, установленном законодательством Российской Федерации о противодействии коррупции.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4.Ключевым элементом для обеспечения исполнения этических норм является возможность выявления и реагирования на факты этических нарушений. Для этого создается «Комиссия по этике», в функциональные обязанности которой входит прием вопросов сотрудников, разбор этических ситуаций, реагирование на такие ситуации.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Статья 5. Требования к антикоррупционному поведению сотрудников образовательного учреждения.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1.Сотрудник при исполнении им должностных обязанностей не должен допускать личной заинтересованности, которая приводит или может привести к конфликту интересов.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2.Сотруднику запрещается получать в связи с исполнением должностных обязанностей вознаграждения от физических и юридических лиц (денежное вознаграждение, ссуды, услуги, оплату развлечений, отдыха, транспортных расходов и иные вознаграждения).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3.Сотрудники должны уважительно и доброжелательно общаться с родителями учащихся; не имеют права побуждать родительские комитеты (и отдельных родителей или лиц их заменяющих) организовывать для сотрудников образовательной организации угощения, поздравления и дарение подарков.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4.Отношения сотрудников и родителей не должны оказывать влияния на оценку личности и достижений детей.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5.На отношения сотрудников с учащимися и на их оценку не должна влиять поддержка, оказываемая их родителями или опекунами (или лицами их заменяющими) образовательной организации.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Статья 6. Обращение со служебной информацией.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1.Сотрудник государственного образовательного учреждения может обрабатывать и передавать служебную информацию при соблюдении действующих в государственном органе норм и требований, принятых в соответствии с законодательством Российской Федерации.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2.Сотрудник обязан принимать соответствующие меры для обеспечения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должностных обязанностей.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 Сотрудник имеет право пользоваться различными источниками информации.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При отборе и передаче информации обучающимся сотрудник соблюдает принципы объективности, пригодности и пристойности. Тенденциозное извращение информации или изменение ее авторства недопустимо.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5.Педагог может по своему усмотрению выбрать вид воспитательной деятельности и создать новые методы воспитания, если они с профессиональной точки зрения пригодны, ответственны и пристойны.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6.Сотрудник имеет право открыто (в письменной или устной форме) высказывать свое мнение о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7.Педагог не имеет права обнародовать конфиденциальную служебную информацию.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Статья 7. Этика поведения сотрудников, наделенных организационно-распорядительными полномочиями по отношению к другим сотрудникам образовательного учреждения.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Сотрудник, наделенный организационно-распорядительными полномочиями по отношению к другим сотрудникам, должен быть для них образцом профессионализма, безупречной репутации, способствовать формированию в коллективе благоприятного для эффективной работы морально- психологического климата.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Сотрудники, наделенные организационно-распорядительными полномочиями по отношению к другим сотрудникам, призваны: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принимать меры по предотвращению и урегулированию конфликтов интересов; б) принимать меры по предупреждению коррупции;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в) не допускать случаев принуждения сотрудников к участию в деятельности политических партий, иных общественных объединений.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3.Сотрудник, наделенный организационно-распорядительными полномочиями по отношению к другим сотрудникам, должен принимать меры к тому, чтобы подчиненные ему не допускали коррупционно опасного поведения, своим личным поведением подавать пример честности, беспристрастности и справедливости.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4.Сотрудник,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бездействия подчиненных сотрудников, нарушающих принципы этики и правила служебного поведения, если он не принял мер, чтобы не допустить таких действий или бездействий.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6.Педагог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главе администрации и лицам, рассматривающим данное дело.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Статья 8. Служебное общение.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1.В общении сотрудникам образовательного учреждения необходимо руководствоваться конституционными положениями, что человек, его права и свободы являются высшей ценностью, и каждый гражданин имеет право на неприкосновенностью 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частной жизни, личную и семейную тайну защиту чести, достоинства, своего доброго имени.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2.В общении с участниками образовательного процесса, гражданами и коллегами со стороны сотрудника образовательного учреждения недопустимы: - 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 пренебрежительный тон, грубость, заносчивость, некорректность замечаний, предъявление неправомерных, незаслуженных обвинений; - угрозы, оскорбительные выражения или реплики, действия, препятствующие нормальному общению или провоцирующие противоправное поведение.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3.Сотрудники образовательного учреждения должны способствовать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толерантность в общении с детьми, родителями (законными представителями), общественностью и коллегами.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4.Педагоги сами выбирают подходящий стиль общения с обучающимися, основанный на взаимном уважении.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5.В первую очередь, педагог должен быть требователен к себе. Требовательность педагога по отношению к обучающемуся позитивна, является стержнем профессиональной этики педагога (воспитателя) и с новой его саморазвития. Педагог никогда не должен терять чувства меры и самообладания.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6.Педагог выбирает такие методы работы, которые поощряют в учащихся развитие положительных черт и взаимоотношений: самостоятельность, инициативность, ответственность, самоконтроль, самовоспитание, желание дружески сотрудничать и помогать другим.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7.При оценке поведения и достижений своих учеников педагог стремится укреплять их самоуважение и веру в свои силы, показывать им возможности совершенствования, повышать мотивацию воспитания и обучения.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8.Педагог является беспристрастным, одинаково доброжелательным и благосклонным ко всем своим ученикам. Приняв необоснованно принижающие воспитанника оценочные решения, педагог (воспитатель) должен постараться немедленно исправить свою ошибку.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9.Педагог постоянно заботится и работает над своей культурой речи, литературностью, культурой общения.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10.Педагог не злоупотребляет своим служебным положением. Он не может использовать родителей воспитанников (или лиц их заменяющих), требовать от них каких-либо услуг или одолжений, а также вознаграждений за свою работу, в том числе и дополнительную.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11.Педагог терпимо относится к религиозным убеждения и политическим взглядам своих воспитанников. Он не имеет право навязывать обучающимся и их родителям (лицам их заменяющим) свои взгляды, иначе как путем дискуссий.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12.Общение между педагогами.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обучающихся или других лиц.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12.2. Педагог как образец культурного человека всегда обязан приветствовать (здороваться) со своим коллегой, проявление иного поведения может рассматриваться как неуважение (пренебрежения) к коллеге. Пренебрежительное отношение недопустимо.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12.3.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общему решению 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(согласию) в возникшей ситуации, то одна из сторон имеет права направить в Комиссию по этике просьбу помочь разобрать данную ситуацию, и Комиссия сама уже принимает решение о необходимости информирования о ситуации руководителя или же нет.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12.4. Вполне допустимо и даже приветствуется положительные отзывы, комментарии и местами даже реклама педагогов об образовательной организации за пределами образовательного учреждения, а именно выступая на научно-практических конференциях, научных заседаниях, мастер-классах, который педагог вправе проводить, участвовать за пределами ОУ.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12.5. Критику следует обнародовать только в тех случаях, если на нее совершенно не среагируют, если она провоцирует преследования со стороны администрации или в случаях выявления преступной деятельности.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 Решение об обнародовании критики принимается большинством голосов членов Комиссии по этике, без согласования с руководителем.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12.6. Педагоги не прикрывают ошибки и проступки друг друга. Если же подобное станет известно Комиссии по этике, то она имеет право начать расследование по выявлению прикрытых ошибок, проступков и т.д.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 Взаимоотношения с администрацией.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13.1 Образовательная организация базируется на принципах свободы слова и убеждений, терпимости, демократичности и справедливости. Администрация ОУ делает все возможное для полного раскрытия способностей и умений педагога как основного субъекта образовательной деятельности.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13.2. В ОУ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директор и заместитель директора по УВР и Комиссия по этике.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13.3. Администрация образовательной организации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13.4.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13.5. Администрация не может требовать или собирать информацию о личной жизни педагога, не связанную с выполнением им своих трудовых обязанностей. 13.6. Оценки и решения руководителя должны быть беспристрастными и основываться на фактах и реальных заслугах педагогов.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13.7. Педагоги имеют право получать от администрации информацию, имеющую значение для работы образовательной организации.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13.8. Интриги, непреодолимые конфликты, вредительство коллегам и раскол в педагогическом сообществе мешают образовательному учреждению выполнять свои непосредственные функции. Если затянувшиеся конфликты не могу быть пресечены, то Комиссия по этике имеет право созыва «экстренного педсовета», на котором разбирается данная ситуация и выносится на открытое голосование вопрос об отстранении данного </w:t>
      </w: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воспитателя (педагога), сотрудника от занимаемой должности. За руководителем образовательной организации остается окончательное право в принятии решения в разрешении возникшего конфликта, но Комиссия по этике может рекомендовать (аргументировано, на основании полученных доказательств) Педсовету и руководителю о принятии какого-либо решения, которое было принято коллегиально членами Комиссии, также руководитель, вне зависимости от решения Педсовета и рекомендации Комиссии, имеет право наложить вето.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13.9. Педагоги и сотрудники образовательной организации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Если же иное не получается по каким-либо причинам, то конфликт разбирается Комиссией по этике.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13.10. В случае выявления преступной деятельности педагога(ов) и ответственных сотрудников администрации, а также грубых нарушений профессиональной этики директор учреждения должен принять решение единолично или при необходимости привлечь Комиссию по этике для принятия кардинального решения (действий) по отношению к нарушителям.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Статья 9. Личность педагога.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Профессиональная этика педагога требует призвания, преданности своей работе и чувства ответственности при исполнении своих обязанностей.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Педагог требователен по отношению к себе и стремится к самосовершенствованию. Для него характерно самонаблюдение, самоопределение и самовоспитание.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 Для педагога необходимо постоянное обновление. Он занимается своим образованием, повышению квалификации и поиском наилучших методов работ. Авторитет, честь, репутация.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Своим поведением педагог поддерживает и защищает исторически сложившуюся профессиональную честь педагога.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В общении со своими учащимися и во всех остальных случаях педагог, уважителен, вежлив и корректен. Он знает и соблюдает нормы этики.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 Авторитет педагога основывается на компетенции, справедливости, такте, умении заботится о своих учащихся.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Педагог имеет право на неприкосновенность личной жизни, однако выбранный им образ жизни, не должен наносить ущерб престижу профессии, извращать его отношения с обучающимися и коллегами или мешать исполнению профессиональных обязанностей.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 Педагог дорожит своей репутацией.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7. Педагог не разглашает высказанное детьми мнение о своих родителях (опекунах) или мнение родителей о детях. Передавать такое мнение другой стороне можно лишь с согласием лица доверившего педагогу упомянутое мнение.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8. Внешний вид сотрудника образовательного при исполнении им должностных обязанностей должен способствовать уважительному отношению граждан к образовательным учреждениям. Соответствовать общепринятому деловому стилю, который отличают официальность, сдержанность, традиционность, аккуратность.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Статья 10. Основные нормы.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сотрудником норм кодекса учитывается при проведении аттестации, формировании кадрового резерва для выдвижения на вышестоящие должности, а также при наложении дисциплинарных взысканий.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2. Педагог несет ответственность за качество и результаты доверенной ему педагогической работы - образование подрастающего поколения.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 Педагог несет ответственность за физическое, интеллектуальное, эмоциональное и духовное развитие детей, оставленных под его присмотром.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Педагог несет ответственность за порученные ему администрацией функции и доверенные ресурсы.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Образовательная организация имеет право принимать бескорыстную помощь со стороны физических, юридических лиц.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 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6. Преданность образовательной организации, любовь к делу воспитания и обучение детей, активное и сознательное участие в повышении квалификации, создание условий ля реализации программных задач, ясное понимание реальных целей и достижение положительных результатов.</w:t>
      </w:r>
    </w:p>
    <w:p w:rsidR="0087059D" w:rsidRPr="00EA4EA9" w:rsidRDefault="0087059D" w:rsidP="0087059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7. Каждый сотрудник должен принимать все необходимые меры для соблюдения положений настоящего Кодекса.</w:t>
      </w:r>
    </w:p>
    <w:p w:rsidR="0087059D" w:rsidRPr="00EA4EA9" w:rsidRDefault="0087059D" w:rsidP="0087059D">
      <w:pPr>
        <w:ind w:firstLine="708"/>
        <w:rPr>
          <w:rFonts w:eastAsiaTheme="minorEastAsia"/>
          <w:sz w:val="28"/>
          <w:szCs w:val="28"/>
          <w:lang w:eastAsia="ru-RU"/>
        </w:rPr>
      </w:pPr>
    </w:p>
    <w:p w:rsidR="0087059D" w:rsidRPr="00EA4EA9" w:rsidRDefault="0087059D" w:rsidP="0087059D">
      <w:pPr>
        <w:ind w:firstLine="708"/>
        <w:rPr>
          <w:rFonts w:eastAsiaTheme="minorEastAsia"/>
          <w:sz w:val="28"/>
          <w:szCs w:val="28"/>
          <w:lang w:eastAsia="ru-RU"/>
        </w:rPr>
      </w:pPr>
    </w:p>
    <w:p w:rsidR="00ED161E" w:rsidRDefault="00ED161E"/>
    <w:sectPr w:rsidR="00ED161E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87059D"/>
    <w:rsid w:val="0087059D"/>
    <w:rsid w:val="00B1429A"/>
    <w:rsid w:val="00ED1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5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3644</Words>
  <Characters>20772</Characters>
  <Application>Microsoft Office Word</Application>
  <DocSecurity>0</DocSecurity>
  <Lines>173</Lines>
  <Paragraphs>48</Paragraphs>
  <ScaleCrop>false</ScaleCrop>
  <Company/>
  <LinksUpToDate>false</LinksUpToDate>
  <CharactersWithSpaces>24368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2021-02-15T16:22:00Z</dcterms:created>
  <dcterms:modified xsi:type="dcterms:W3CDTF">2021-02-15T16:23:00Z</dcterms:modified>
</cp:coreProperties>
</file>